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ind w:firstLine="1687" w:firstLineChars="600"/>
        <w:jc w:val="both"/>
        <w:textAlignment w:val="auto"/>
        <w:rPr>
          <w:rFonts w:hint="eastAsia" w:ascii="宋体" w:hAnsi="宋体" w:eastAsia="宋体" w:cs="宋体"/>
          <w:b/>
          <w:bCs/>
          <w:color w:val="000000"/>
          <w:kern w:val="0"/>
          <w:sz w:val="28"/>
          <w:szCs w:val="28"/>
          <w:lang w:val="en-US" w:eastAsia="zh-CN" w:bidi="ar-SA"/>
        </w:rPr>
      </w:pPr>
      <w:bookmarkStart w:id="0" w:name="_GoBack"/>
      <w:bookmarkEnd w:id="0"/>
      <w:r>
        <w:rPr>
          <w:rFonts w:hint="eastAsia" w:ascii="宋体" w:hAnsi="宋体" w:eastAsia="宋体" w:cs="宋体"/>
          <w:b/>
          <w:bCs/>
          <w:color w:val="000000"/>
          <w:kern w:val="0"/>
          <w:sz w:val="28"/>
          <w:szCs w:val="28"/>
          <w:lang w:val="en-US" w:eastAsia="zh-CN" w:bidi="ar-SA"/>
        </w:rPr>
        <w:t>海峡冻品批发市场冷库电梯维修项目报价单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28"/>
          <w:szCs w:val="28"/>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F4E1035">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海峡冻品批发市场冷库电梯维修项目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7E90B003">
      <w:pPr>
        <w:pStyle w:val="3"/>
        <w:spacing w:line="520" w:lineRule="exact"/>
        <w:rPr>
          <w:rFonts w:hint="eastAsia" w:ascii="宋体" w:hAnsi="宋体" w:eastAsia="宋体" w:cs="宋体"/>
          <w:color w:val="000000"/>
          <w:sz w:val="28"/>
          <w:szCs w:val="28"/>
          <w:lang w:val="en-US" w:eastAsia="zh-CN"/>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%的增值税专用发票，报价人填报的增值税税率应当符合本项目标的对应的现行增值税法律法规规定(提供增值税普通发票的无需填写）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30F70C80">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以上报价包含配件费、人工费、交通费、税费等所有费用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476A679A">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2C37F75C">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3D14FC82">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color w:val="000000"/>
          <w:kern w:val="0"/>
          <w:sz w:val="28"/>
          <w:szCs w:val="28"/>
          <w:lang w:val="en-US" w:eastAsia="zh-CN"/>
        </w:rPr>
      </w:pPr>
      <w:r>
        <w:rPr>
          <w:rFonts w:hint="eastAsia" w:ascii="宋体" w:hAnsi="宋体" w:cs="宋体"/>
          <w:b w:val="0"/>
          <w:color w:val="000000"/>
          <w:kern w:val="0"/>
          <w:sz w:val="28"/>
          <w:szCs w:val="28"/>
          <w:lang w:val="en-US" w:eastAsia="zh-CN" w:bidi="ar-SA"/>
        </w:rPr>
        <w:t>4.</w:t>
      </w:r>
      <w:r>
        <w:rPr>
          <w:rFonts w:hint="eastAsia" w:ascii="宋体" w:hAnsi="宋体" w:eastAsia="宋体" w:cs="宋体"/>
          <w:color w:val="000000"/>
          <w:kern w:val="0"/>
          <w:sz w:val="28"/>
          <w:szCs w:val="28"/>
          <w:lang w:val="en-US" w:eastAsia="zh-CN"/>
        </w:rPr>
        <w:t>《特种设备生产许可证》</w:t>
      </w:r>
      <w:r>
        <w:rPr>
          <w:rFonts w:hint="eastAsia" w:ascii="宋体" w:hAnsi="宋体" w:cs="宋体"/>
          <w:color w:val="000000"/>
          <w:kern w:val="0"/>
          <w:sz w:val="28"/>
          <w:szCs w:val="28"/>
          <w:lang w:val="en-US" w:eastAsia="zh-CN"/>
        </w:rPr>
        <w:t>复印件，或</w:t>
      </w:r>
      <w:r>
        <w:rPr>
          <w:rFonts w:hint="eastAsia" w:ascii="宋体" w:hAnsi="宋体" w:eastAsia="宋体" w:cs="宋体"/>
          <w:color w:val="000000"/>
          <w:kern w:val="0"/>
          <w:sz w:val="28"/>
          <w:szCs w:val="28"/>
          <w:lang w:val="en-US" w:eastAsia="zh-CN"/>
        </w:rPr>
        <w:t>在有效期内的旧版《特种设备安装改造维修许可证》</w:t>
      </w:r>
      <w:r>
        <w:rPr>
          <w:rFonts w:hint="eastAsia" w:ascii="宋体" w:hAnsi="宋体" w:cs="宋体"/>
          <w:color w:val="000000"/>
          <w:kern w:val="0"/>
          <w:sz w:val="28"/>
          <w:szCs w:val="28"/>
          <w:lang w:val="en-US" w:eastAsia="zh-CN"/>
        </w:rPr>
        <w:t>复印件</w:t>
      </w:r>
      <w:r>
        <w:rPr>
          <w:rFonts w:hint="eastAsia" w:ascii="宋体" w:hAnsi="宋体" w:eastAsia="宋体" w:cs="宋体"/>
          <w:color w:val="000000"/>
          <w:kern w:val="0"/>
          <w:sz w:val="28"/>
          <w:szCs w:val="28"/>
          <w:lang w:val="en-US" w:eastAsia="zh-CN"/>
        </w:rPr>
        <w:t>（盖章）</w:t>
      </w:r>
    </w:p>
    <w:p w14:paraId="1BCC1400">
      <w:pPr>
        <w:pStyle w:val="4"/>
        <w:keepNext w:val="0"/>
        <w:keepLines w:val="0"/>
        <w:pageBreakBefore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5.拟投入项目作业人员的电梯修理 T 证复印件及项目安全管理人员的 A 证复印件（盖章）</w:t>
      </w:r>
    </w:p>
    <w:p w14:paraId="2235CFC8">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eastAsia="宋体" w:cs="宋体"/>
          <w:color w:val="000000"/>
          <w:kern w:val="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3AC45C60">
      <w:pPr>
        <w:pStyle w:val="3"/>
        <w:spacing w:line="520" w:lineRule="exact"/>
        <w:rPr>
          <w:sz w:val="28"/>
          <w:szCs w:val="28"/>
        </w:rPr>
      </w:pPr>
      <w:r>
        <w:rPr>
          <w:rFonts w:hint="eastAsia" w:ascii="宋体" w:hAnsi="宋体" w:eastAsia="宋体" w:cs="宋体"/>
          <w:color w:val="000000"/>
          <w:sz w:val="28"/>
          <w:szCs w:val="28"/>
          <w:lang w:val="en-US" w:eastAsia="zh-CN"/>
        </w:rPr>
        <w:t xml:space="preserve">                                   时    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C7150"/>
    <w:rsid w:val="00A17E82"/>
    <w:rsid w:val="0339013C"/>
    <w:rsid w:val="0678013D"/>
    <w:rsid w:val="1D5B5DAF"/>
    <w:rsid w:val="22BE3A11"/>
    <w:rsid w:val="2D195047"/>
    <w:rsid w:val="2D8F4691"/>
    <w:rsid w:val="2E141EF5"/>
    <w:rsid w:val="32B15C64"/>
    <w:rsid w:val="3E8C7150"/>
    <w:rsid w:val="465313B5"/>
    <w:rsid w:val="58306639"/>
    <w:rsid w:val="5B3B5777"/>
    <w:rsid w:val="66FD02A8"/>
    <w:rsid w:val="6D875C64"/>
    <w:rsid w:val="6DFC3D82"/>
    <w:rsid w:val="6E780BD3"/>
    <w:rsid w:val="6F4F6F72"/>
    <w:rsid w:val="730B2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440</Words>
  <Characters>455</Characters>
  <Lines>0</Lines>
  <Paragraphs>0</Paragraphs>
  <TotalTime>0</TotalTime>
  <ScaleCrop>false</ScaleCrop>
  <LinksUpToDate>false</LinksUpToDate>
  <CharactersWithSpaces>606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2026-06-26T02:01:00Z</dcterms:created>
  <dc:creator>Irene</dc:creator>
  <cp:lastModifiedBy>退堂鼓鼓手</cp:lastModifiedBy>
  <dcterms:modified xsi:type="dcterms:W3CDTF">2026-09-29T08:05:50Z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94CF4C97CF884C08B38F46F23E50026C_13</vt:lpwstr>
  </property>
  <property fmtid="{D5CDD505-2E9C-101B-9397-08002B2CF9AE}" pid="4" name="KSOTemplateDocerSaveRecord">
    <vt:lpwstr>eyJoZGlkIjoiYTlmNTIyOWU3NDA5MjA5OGYzNzgwNzZjZjQwYjE0ZTUiLCJ1c2VySWQiOiIxODI4MTExMzcxIn0=</vt:lpwstr>
  </property>
</Properties>
</file>