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1EDE5">
      <w:pPr>
        <w:spacing w:line="480" w:lineRule="exact"/>
        <w:ind w:left="0" w:leftChars="0" w:firstLine="0" w:firstLineChars="0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附件</w:t>
      </w:r>
    </w:p>
    <w:p w14:paraId="6D80C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 w14:paraId="7F5B8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 w:ascii="仿宋_GB2312" w:hAnsi="仿宋" w:eastAsia="仿宋_GB2312" w:cs="Tahom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/>
          <w:bCs/>
          <w:color w:val="000000"/>
          <w:kern w:val="0"/>
          <w:sz w:val="28"/>
          <w:szCs w:val="28"/>
          <w:lang w:val="en-US" w:eastAsia="zh-CN" w:bidi="ar-SA"/>
        </w:rPr>
        <w:t>办公软件采购项目项目报价单</w:t>
      </w:r>
    </w:p>
    <w:p w14:paraId="446DA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</w:p>
    <w:p w14:paraId="0643CA3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福州民天实业有限公司：</w:t>
      </w:r>
    </w:p>
    <w:p w14:paraId="7F4E103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我公司对办公软件采购项目含税包干总报价为</w:t>
      </w: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元（大写</w:t>
      </w: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元），不含税包干总报价为</w:t>
      </w: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元（大写</w:t>
      </w: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元），税额为</w:t>
      </w: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元。</w:t>
      </w:r>
    </w:p>
    <w:p w14:paraId="3DE4586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注：</w:t>
      </w:r>
    </w:p>
    <w:p w14:paraId="30F7E78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1120" w:firstLineChars="400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1.提供税率为</w:t>
      </w: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%的增值税专用发票；</w:t>
      </w:r>
    </w:p>
    <w:p w14:paraId="1CF8DF1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1120" w:firstLineChars="400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2.所有小写报价均精确到小数点后两位；</w:t>
      </w:r>
    </w:p>
    <w:p w14:paraId="12EC79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560" w:firstLine="560" w:firstLineChars="200"/>
        <w:jc w:val="left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3.报价包括税费等所有费用；</w:t>
      </w:r>
    </w:p>
    <w:p w14:paraId="70C8E25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4.未按以上规定格式正确报价的视为无效报价；</w:t>
      </w:r>
    </w:p>
    <w:p w14:paraId="3E60A7D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5.未填写报价日期和提供的所有材料未盖骑缝章、缺件的视为无效报价。</w:t>
      </w:r>
    </w:p>
    <w:p w14:paraId="5FD7B30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840" w:firstLineChars="300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</w:p>
    <w:p w14:paraId="4EF43AF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840" w:firstLineChars="300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联系人：                  联系电话：</w:t>
      </w:r>
    </w:p>
    <w:p w14:paraId="2E2245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</w:p>
    <w:p w14:paraId="332DC2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</w:p>
    <w:p w14:paraId="491A64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</w:p>
    <w:p w14:paraId="6BF8B2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附：1.统一社会信用代码营业执照复印件（盖章）；</w:t>
      </w:r>
    </w:p>
    <w:p w14:paraId="71FBC8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28"/>
          <w:szCs w:val="36"/>
        </w:rPr>
        <w:t>原软件开发厂商/机构或其授权经销商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的材料证明</w:t>
      </w: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（盖章）；</w:t>
      </w:r>
    </w:p>
    <w:p w14:paraId="2759E9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3.2024年纳税人信用等级证明（盖章）；</w:t>
      </w:r>
    </w:p>
    <w:p w14:paraId="612708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4.“信用中国”网站的查询结果打印件或截图（盖章）。</w:t>
      </w:r>
    </w:p>
    <w:p w14:paraId="634AD2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24FAE"/>
    <w:rsid w:val="21362D32"/>
    <w:rsid w:val="22E2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  <w:pPrChange w:id="0" w:author="Administrator" w:date="2025-08-08T23:23:00Z">
        <w:pPr>
          <w:widowControl w:val="0"/>
          <w:jc w:val="both"/>
        </w:pPr>
      </w:pPrChange>
    </w:pPr>
    <w:rPr>
      <w:rFonts w:ascii="宋体" w:hAnsi="宋体" w:eastAsia="宋体" w:cs="宋体"/>
      <w:bCs/>
      <w:kern w:val="2"/>
      <w:sz w:val="24"/>
      <w:szCs w:val="24"/>
      <w:lang w:val="en-US" w:eastAsia="zh-CN" w:bidi="ar-SA"/>
      <w:rPrChange w:id="1" w:author="HP" w:date="2025-08-08T23:23:00Z">
        <w:rPr>
          <w:rFonts w:ascii="Calibri" w:hAnsi="Calibri" w:eastAsia="宋体"/>
          <w:kern w:val="2"/>
          <w:sz w:val="21"/>
          <w:szCs w:val="24"/>
          <w:lang w:val="en-US" w:eastAsia="zh-CN" w:bidi="ar-SA"/>
        </w:rPr>
      </w:rPrChange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2026-03-13T03:28:00Z</dcterms:created>
  <dc:creator>光</dc:creator>
  <cp:lastModifiedBy>光</cp:lastModifiedBy>
  <dcterms:modified xsi:type="dcterms:W3CDTF">2026-03-13T03:28:47Z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7BD7B18CDB78424FA3C27BAE109871A9_11</vt:lpwstr>
  </property>
  <property fmtid="{D5CDD505-2E9C-101B-9397-08002B2CF9AE}" pid="4" name="KSOTemplateDocerSaveRecord">
    <vt:lpwstr>eyJoZGlkIjoiNjNkY2QwMTk4ZDY0YmEyMjA4ZjRlMTZlNzgxMWNmYmMiLCJ1c2VySWQiOiIzMTkyMzE0NDcifQ==</vt:lpwstr>
  </property>
</Properties>
</file>