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420"/>
        </w:tabs>
        <w:spacing w:line="360" w:lineRule="auto"/>
        <w:ind w:left="3600" w:right="28" w:hanging="3600" w:hangingChars="996"/>
        <w:jc w:val="center"/>
        <w:outlineLvl w:val="1"/>
        <w:rPr>
          <w:rFonts w:ascii="宋体" w:hAnsi="宋体" w:cs="宋体"/>
          <w:b/>
          <w:bCs/>
          <w:sz w:val="36"/>
          <w:szCs w:val="36"/>
        </w:rPr>
      </w:pPr>
    </w:p>
    <w:p>
      <w:pPr>
        <w:pStyle w:val="2"/>
        <w:tabs>
          <w:tab w:val="left" w:pos="3420"/>
        </w:tabs>
        <w:spacing w:line="360" w:lineRule="auto"/>
        <w:ind w:left="3600" w:right="28" w:hanging="3600" w:hangingChars="996"/>
        <w:jc w:val="center"/>
        <w:outlineLvl w:val="1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现场考察确认书</w:t>
      </w:r>
    </w:p>
    <w:p>
      <w:pPr>
        <w:spacing w:line="200" w:lineRule="exact"/>
        <w:rPr>
          <w:rFonts w:ascii="宋体" w:cs="宋体"/>
          <w:b/>
        </w:rPr>
      </w:pPr>
    </w:p>
    <w:tbl>
      <w:tblPr>
        <w:tblStyle w:val="3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880"/>
        <w:gridCol w:w="630"/>
        <w:gridCol w:w="810"/>
        <w:gridCol w:w="657"/>
        <w:gridCol w:w="3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竞价编号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批复号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rPr>
                <w:rFonts w:hint="eastAsia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竟</w:t>
            </w:r>
            <w:r>
              <w:rPr>
                <w:rFonts w:hint="eastAsia" w:ascii="宋体" w:hAnsi="宋体" w:cs="宋体"/>
                <w:sz w:val="24"/>
              </w:rPr>
              <w:t>价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供应商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址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竟价</w:t>
            </w:r>
            <w:r>
              <w:rPr>
                <w:rFonts w:hint="eastAsia" w:ascii="宋体" w:hAnsi="宋体" w:cs="宋体"/>
                <w:sz w:val="24"/>
              </w:rPr>
              <w:t>人代表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3303" w:type="dxa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考察时间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介绍信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ind w:firstLine="720" w:firstLineChars="3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t xml:space="preserve">: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 xml:space="preserve">                   </w:t>
            </w:r>
            <w:r>
              <w:rPr>
                <w:rFonts w:hint="eastAsia" w:ascii="宋体" w:hAnsi="宋体" w:cs="宋体"/>
                <w:sz w:val="24"/>
              </w:rPr>
              <w:t>否</w:t>
            </w:r>
            <w:r>
              <w:rPr>
                <w:rFonts w:ascii="宋体" w:hAnsi="宋体" w:cs="宋体"/>
                <w:sz w:val="24"/>
              </w:rPr>
              <w:t xml:space="preserve">:   </w:t>
            </w:r>
            <w:r>
              <w:rPr>
                <w:rFonts w:hint="eastAsia" w:ascii="宋体" w:hAnsi="宋体" w:cs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9900" w:type="dxa"/>
            <w:gridSpan w:val="6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竟价人</w:t>
            </w:r>
            <w:r>
              <w:rPr>
                <w:rFonts w:hint="eastAsia" w:ascii="宋体" w:hAnsi="宋体" w:cs="宋体"/>
                <w:sz w:val="24"/>
              </w:rPr>
              <w:t>考察确认</w:t>
            </w:r>
            <w:r>
              <w:rPr>
                <w:rFonts w:ascii="宋体" w:hAnsi="宋体" w:cs="宋体"/>
                <w:sz w:val="24"/>
              </w:rPr>
              <w:t>: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ind w:firstLine="4680" w:firstLineChars="1950"/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</w:t>
            </w:r>
          </w:p>
          <w:p>
            <w:pPr>
              <w:jc w:val="righ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供应商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单位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（加盖公章）</w:t>
            </w:r>
            <w:r>
              <w:rPr>
                <w:rFonts w:ascii="宋体" w:hAnsi="宋体" w:cs="宋体"/>
                <w:sz w:val="24"/>
              </w:rPr>
              <w:t xml:space="preserve">:              </w:t>
            </w:r>
            <w:r>
              <w:rPr>
                <w:rFonts w:hint="eastAsia" w:ascii="宋体" w:hAnsi="宋体" w:cs="宋体"/>
                <w:sz w:val="24"/>
              </w:rPr>
              <w:t>日期</w:t>
            </w:r>
            <w:r>
              <w:rPr>
                <w:rFonts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9900" w:type="dxa"/>
            <w:gridSpan w:val="6"/>
          </w:tcPr>
          <w:p>
            <w:pPr>
              <w:spacing w:line="240" w:lineRule="exact"/>
              <w:rPr>
                <w:rFonts w:asci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采购人确认</w:t>
            </w:r>
            <w:r>
              <w:rPr>
                <w:rFonts w:ascii="宋体" w:hAnsi="宋体" w:cs="宋体"/>
                <w:sz w:val="24"/>
              </w:rPr>
              <w:t>: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ind w:firstLine="3000" w:firstLineChars="1250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经办人</w:t>
            </w: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签字</w:t>
            </w:r>
            <w:r>
              <w:rPr>
                <w:rFonts w:ascii="宋体" w:hAnsi="宋体" w:cs="宋体"/>
                <w:sz w:val="24"/>
              </w:rPr>
              <w:t xml:space="preserve">):                  </w:t>
            </w:r>
            <w:r>
              <w:rPr>
                <w:rFonts w:hint="eastAsia" w:ascii="宋体" w:hAnsi="宋体" w:cs="宋体"/>
                <w:sz w:val="24"/>
              </w:rPr>
              <w:t>日期</w:t>
            </w:r>
            <w:r>
              <w:rPr>
                <w:rFonts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9900" w:type="dxa"/>
            <w:gridSpan w:val="6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  <w:r>
              <w:rPr>
                <w:rFonts w:ascii="宋体" w:hAnsi="宋体" w:cs="宋体"/>
                <w:sz w:val="24"/>
              </w:rPr>
              <w:t>:</w:t>
            </w:r>
          </w:p>
          <w:p>
            <w:pPr>
              <w:ind w:firstLine="482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该考察确认书作为现场情况确认凭证一式俩份，采购人、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竟价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人双方各执一份。与介绍信配合使用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</w:tbl>
    <w:p>
      <w:pPr>
        <w:spacing w:line="420" w:lineRule="exact"/>
        <w:rPr>
          <w:rFonts w:ascii="宋体" w:cs="宋体"/>
          <w:kern w:val="0"/>
          <w:sz w:val="24"/>
        </w:rPr>
      </w:pPr>
    </w:p>
    <w:p>
      <w:pPr>
        <w:widowControl/>
        <w:spacing w:line="500" w:lineRule="exact"/>
        <w:jc w:val="left"/>
        <w:rPr>
          <w:rFonts w:asci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2DE3"/>
    <w:rsid w:val="00406339"/>
    <w:rsid w:val="004B17BE"/>
    <w:rsid w:val="00683A0C"/>
    <w:rsid w:val="00A81C7C"/>
    <w:rsid w:val="00AD776C"/>
    <w:rsid w:val="00BA733A"/>
    <w:rsid w:val="00C92DE3"/>
    <w:rsid w:val="1DE61656"/>
    <w:rsid w:val="21154543"/>
    <w:rsid w:val="56D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Lines>2</Lines>
  <Paragraphs>1</Paragraphs>
  <TotalTime>1</TotalTime>
  <ScaleCrop>false</ScaleCrop>
  <LinksUpToDate>false</LinksUpToDate>
  <CharactersWithSpaces>349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2019-03-14T02:20:00Z</cp:lastPrinted>
  <dcterms:modified xsi:type="dcterms:W3CDTF">2020-05-18T03:26:34Z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